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DFA" w:rsidRPr="001E2243" w:rsidRDefault="00507DFA" w:rsidP="001E2243">
      <w:pPr>
        <w:pStyle w:val="PlainText"/>
        <w:jc w:val="center"/>
        <w:rPr>
          <w:rFonts w:asciiTheme="majorHAnsi" w:hAnsiTheme="majorHAnsi"/>
          <w:b/>
          <w:sz w:val="32"/>
          <w:szCs w:val="32"/>
        </w:rPr>
      </w:pPr>
      <w:r w:rsidRPr="001E2243">
        <w:rPr>
          <w:rFonts w:asciiTheme="majorHAnsi" w:hAnsiTheme="majorHAnsi"/>
          <w:b/>
          <w:sz w:val="32"/>
          <w:szCs w:val="32"/>
        </w:rPr>
        <w:t>Frequently Asked Questions</w:t>
      </w:r>
    </w:p>
    <w:p w:rsidR="00507DFA" w:rsidRPr="001E2243" w:rsidRDefault="00507DFA" w:rsidP="001E2243">
      <w:pPr>
        <w:spacing w:after="0"/>
        <w:jc w:val="center"/>
        <w:rPr>
          <w:rFonts w:asciiTheme="majorHAnsi" w:eastAsiaTheme="majorEastAsia" w:hAnsiTheme="majorHAnsi" w:cstheme="majorBidi"/>
          <w:b/>
          <w:bCs/>
          <w:sz w:val="32"/>
          <w:szCs w:val="32"/>
        </w:rPr>
      </w:pPr>
      <w:r w:rsidRPr="001E2243">
        <w:rPr>
          <w:rFonts w:asciiTheme="majorHAnsi" w:eastAsiaTheme="majorEastAsia" w:hAnsiTheme="majorHAnsi" w:cstheme="majorBidi"/>
          <w:b/>
          <w:bCs/>
          <w:sz w:val="32"/>
          <w:szCs w:val="32"/>
        </w:rPr>
        <w:t>Vetera</w:t>
      </w:r>
      <w:bookmarkStart w:id="0" w:name="_GoBack"/>
      <w:bookmarkEnd w:id="0"/>
      <w:r w:rsidRPr="001E2243">
        <w:rPr>
          <w:rFonts w:asciiTheme="majorHAnsi" w:eastAsiaTheme="majorEastAsia" w:hAnsiTheme="majorHAnsi" w:cstheme="majorBidi"/>
          <w:b/>
          <w:bCs/>
          <w:sz w:val="32"/>
          <w:szCs w:val="32"/>
        </w:rPr>
        <w:t>ns Have Asked about</w:t>
      </w:r>
    </w:p>
    <w:p w:rsidR="00507DFA" w:rsidRPr="001E2243" w:rsidRDefault="00507DFA" w:rsidP="001E2243">
      <w:pPr>
        <w:spacing w:after="0"/>
        <w:jc w:val="center"/>
        <w:rPr>
          <w:rFonts w:asciiTheme="majorHAnsi" w:eastAsiaTheme="majorEastAsia" w:hAnsiTheme="majorHAnsi" w:cstheme="majorBidi"/>
          <w:b/>
          <w:bCs/>
          <w:sz w:val="32"/>
          <w:szCs w:val="32"/>
        </w:rPr>
      </w:pPr>
      <w:r w:rsidRPr="001E2243">
        <w:rPr>
          <w:rFonts w:asciiTheme="majorHAnsi" w:eastAsiaTheme="majorEastAsia" w:hAnsiTheme="majorHAnsi" w:cstheme="majorBidi"/>
          <w:b/>
          <w:bCs/>
          <w:sz w:val="32"/>
          <w:szCs w:val="32"/>
        </w:rPr>
        <w:t>Direct Scheduling to Audiology</w:t>
      </w:r>
    </w:p>
    <w:p w:rsidR="00507DFA" w:rsidRDefault="00507DFA" w:rsidP="00810A22">
      <w:pPr>
        <w:ind w:left="-720" w:right="-900"/>
        <w:rPr>
          <w:rFonts w:ascii="Calibri" w:hAnsi="Calibri"/>
        </w:rPr>
      </w:pPr>
      <w:r>
        <w:rPr>
          <w:rFonts w:ascii="Calibri" w:hAnsi="Calibri"/>
        </w:rPr>
        <w:t xml:space="preserve">We are very excited to make it easier for Veterans to schedule routine = audiology appointments by calling their audiology department directly (without needing a referral from Primary Care.) We are also aware that you have </w:t>
      </w:r>
      <w:r w:rsidRPr="000F02A9">
        <w:rPr>
          <w:rFonts w:ascii="Calibri" w:hAnsi="Calibri"/>
        </w:rPr>
        <w:t>questions.  Below are answers to the questions we</w:t>
      </w:r>
      <w:r>
        <w:rPr>
          <w:rFonts w:ascii="Calibri" w:hAnsi="Calibri"/>
        </w:rPr>
        <w:t xml:space="preserve"> heard most often.</w:t>
      </w:r>
      <w:r>
        <w:rPr>
          <w:rFonts w:ascii="Calibri" w:hAnsi="Calibri"/>
        </w:rPr>
        <w:br/>
      </w:r>
    </w:p>
    <w:tbl>
      <w:tblPr>
        <w:tblStyle w:val="TableGrid"/>
        <w:tblW w:w="10080" w:type="dxa"/>
        <w:tblInd w:w="-432" w:type="dxa"/>
        <w:tblLook w:val="04A0" w:firstRow="1" w:lastRow="0" w:firstColumn="1" w:lastColumn="0" w:noHBand="0" w:noVBand="1"/>
      </w:tblPr>
      <w:tblGrid>
        <w:gridCol w:w="10080"/>
      </w:tblGrid>
      <w:tr w:rsidR="00507DFA" w:rsidRPr="00556F46" w:rsidTr="00810A22">
        <w:tc>
          <w:tcPr>
            <w:tcW w:w="10080" w:type="dxa"/>
            <w:shd w:val="clear" w:color="auto" w:fill="FFBA2F"/>
          </w:tcPr>
          <w:p w:rsidR="00507DFA" w:rsidRPr="00556F46" w:rsidRDefault="00507DFA" w:rsidP="00307C5F">
            <w:pPr>
              <w:rPr>
                <w:rFonts w:ascii="Calibri" w:hAnsi="Calibri"/>
                <w:b/>
              </w:rPr>
            </w:pPr>
            <w:r w:rsidRPr="00556F46">
              <w:rPr>
                <w:rFonts w:ascii="Calibri" w:hAnsi="Calibri"/>
                <w:b/>
              </w:rPr>
              <w:t>Frequently Asked Question</w:t>
            </w:r>
          </w:p>
        </w:tc>
      </w:tr>
      <w:tr w:rsidR="00507DFA" w:rsidTr="00810A22">
        <w:tc>
          <w:tcPr>
            <w:tcW w:w="10080" w:type="dxa"/>
            <w:tcBorders>
              <w:bottom w:val="nil"/>
            </w:tcBorders>
          </w:tcPr>
          <w:p w:rsidR="00507DFA" w:rsidRPr="00C669F0" w:rsidRDefault="00507DFA" w:rsidP="00307C5F">
            <w:pPr>
              <w:rPr>
                <w:rFonts w:ascii="Calibri" w:eastAsiaTheme="minorEastAsia" w:hAnsi="Calibri"/>
                <w:b/>
                <w:color w:val="0070C0"/>
                <w:szCs w:val="24"/>
              </w:rPr>
            </w:pPr>
            <w:r w:rsidRPr="00C669F0">
              <w:rPr>
                <w:rFonts w:ascii="Calibri" w:eastAsiaTheme="minorEastAsia" w:hAnsi="Calibri"/>
                <w:b/>
                <w:color w:val="0070C0"/>
                <w:szCs w:val="24"/>
              </w:rPr>
              <w:t xml:space="preserve">Q: </w:t>
            </w:r>
            <w:r>
              <w:rPr>
                <w:rFonts w:ascii="Calibri" w:eastAsiaTheme="minorEastAsia" w:hAnsi="Calibri"/>
                <w:b/>
                <w:color w:val="0070C0"/>
                <w:szCs w:val="24"/>
              </w:rPr>
              <w:t>Will it take longer to get an appointment</w:t>
            </w:r>
            <w:r w:rsidRPr="00C669F0">
              <w:rPr>
                <w:rFonts w:ascii="Calibri" w:eastAsiaTheme="minorEastAsia" w:hAnsi="Calibri"/>
                <w:b/>
                <w:color w:val="0070C0"/>
                <w:szCs w:val="24"/>
              </w:rPr>
              <w:t xml:space="preserve">? </w:t>
            </w:r>
          </w:p>
          <w:p w:rsidR="00507DFA" w:rsidRPr="00810A22" w:rsidRDefault="00507DFA" w:rsidP="0030508E">
            <w:pPr>
              <w:rPr>
                <w:b/>
              </w:rPr>
            </w:pPr>
            <w:r>
              <w:rPr>
                <w:rFonts w:ascii="Calibri" w:eastAsiaTheme="minorEastAsia" w:hAnsi="Calibri"/>
                <w:szCs w:val="24"/>
              </w:rPr>
              <w:t xml:space="preserve">A: No, it should take less time to get an appointment because you do not need to wait for a Primary Care appointment.   </w:t>
            </w:r>
            <w:r>
              <w:rPr>
                <w:b/>
              </w:rPr>
              <w:t xml:space="preserve">    </w:t>
            </w:r>
          </w:p>
        </w:tc>
      </w:tr>
      <w:tr w:rsidR="00507DFA" w:rsidTr="00810A22">
        <w:tc>
          <w:tcPr>
            <w:tcW w:w="10080" w:type="dxa"/>
            <w:tcBorders>
              <w:top w:val="nil"/>
              <w:bottom w:val="nil"/>
            </w:tcBorders>
          </w:tcPr>
          <w:p w:rsidR="00507DFA" w:rsidRDefault="00507DFA" w:rsidP="00C669F0">
            <w:pPr>
              <w:rPr>
                <w:rFonts w:ascii="Calibri" w:eastAsiaTheme="minorEastAsia" w:hAnsi="Calibri"/>
                <w:szCs w:val="24"/>
              </w:rPr>
            </w:pPr>
            <w:r w:rsidRPr="00C669F0">
              <w:rPr>
                <w:rFonts w:ascii="Calibri" w:eastAsiaTheme="minorEastAsia" w:hAnsi="Calibri"/>
                <w:b/>
                <w:color w:val="0070C0"/>
                <w:szCs w:val="24"/>
              </w:rPr>
              <w:t xml:space="preserve">Q: </w:t>
            </w:r>
            <w:r>
              <w:rPr>
                <w:rFonts w:ascii="Calibri" w:eastAsiaTheme="minorEastAsia" w:hAnsi="Calibri"/>
                <w:b/>
                <w:color w:val="0070C0"/>
                <w:szCs w:val="24"/>
              </w:rPr>
              <w:t>Will I get travel pay</w:t>
            </w:r>
            <w:r w:rsidRPr="00C669F0">
              <w:rPr>
                <w:rFonts w:ascii="Calibri" w:eastAsiaTheme="minorEastAsia" w:hAnsi="Calibri"/>
                <w:b/>
                <w:color w:val="0070C0"/>
                <w:szCs w:val="24"/>
              </w:rPr>
              <w:t>?</w:t>
            </w:r>
          </w:p>
          <w:p w:rsidR="00507DFA" w:rsidRDefault="00507DFA" w:rsidP="00307C5F">
            <w:pPr>
              <w:rPr>
                <w:rFonts w:ascii="Calibri" w:eastAsiaTheme="minorEastAsia" w:hAnsi="Calibri"/>
                <w:szCs w:val="24"/>
              </w:rPr>
            </w:pPr>
            <w:r w:rsidRPr="00835476">
              <w:rPr>
                <w:rFonts w:ascii="Calibri" w:eastAsiaTheme="minorEastAsia" w:hAnsi="Calibri"/>
                <w:szCs w:val="24"/>
              </w:rPr>
              <w:t xml:space="preserve">A: Yes, if you schedule in advance you will get full travel pay.  </w:t>
            </w:r>
          </w:p>
          <w:p w:rsidR="00507DFA" w:rsidRPr="009067A4" w:rsidRDefault="00507DFA" w:rsidP="00835476">
            <w:pPr>
              <w:rPr>
                <w:rFonts w:ascii="Calibri" w:eastAsiaTheme="minorEastAsia" w:hAnsi="Calibri"/>
                <w:szCs w:val="24"/>
              </w:rPr>
            </w:pPr>
            <w:r>
              <w:rPr>
                <w:rFonts w:ascii="Calibri" w:eastAsiaTheme="minorEastAsia" w:hAnsi="Calibri"/>
                <w:szCs w:val="24"/>
              </w:rPr>
              <w:t>Optional:  If you walk-in for a same day appointment on Monday or Tuesday only, from 8 a.m. – 12 p.m., you will receive half of your travel pay.</w:t>
            </w:r>
          </w:p>
        </w:tc>
      </w:tr>
      <w:tr w:rsidR="00507DFA" w:rsidTr="00810A22">
        <w:tc>
          <w:tcPr>
            <w:tcW w:w="10080" w:type="dxa"/>
            <w:tcBorders>
              <w:top w:val="nil"/>
            </w:tcBorders>
          </w:tcPr>
          <w:p w:rsidR="00507DFA" w:rsidRDefault="00507DFA" w:rsidP="00C669F0">
            <w:pPr>
              <w:rPr>
                <w:rFonts w:ascii="Calibri" w:hAnsi="Calibri"/>
                <w:b/>
                <w:color w:val="0070C0"/>
              </w:rPr>
            </w:pPr>
            <w:r>
              <w:rPr>
                <w:rFonts w:ascii="Calibri" w:hAnsi="Calibri"/>
                <w:b/>
                <w:color w:val="0070C0"/>
              </w:rPr>
              <w:t xml:space="preserve">Q: Who is the Point of Contact for scheduling a routine ear appointment?  </w:t>
            </w:r>
          </w:p>
          <w:p w:rsidR="00507DFA" w:rsidRDefault="00507DFA" w:rsidP="009273AE">
            <w:pPr>
              <w:rPr>
                <w:rFonts w:ascii="Calibri" w:eastAsiaTheme="minorEastAsia" w:hAnsi="Calibri"/>
                <w:szCs w:val="24"/>
              </w:rPr>
            </w:pPr>
            <w:r w:rsidRPr="009273AE">
              <w:rPr>
                <w:rFonts w:ascii="Calibri" w:eastAsiaTheme="minorEastAsia" w:hAnsi="Calibri"/>
                <w:szCs w:val="24"/>
              </w:rPr>
              <w:t xml:space="preserve">A: </w:t>
            </w:r>
            <w:r>
              <w:rPr>
                <w:rFonts w:ascii="Calibri" w:eastAsiaTheme="minorEastAsia" w:hAnsi="Calibri"/>
                <w:szCs w:val="24"/>
              </w:rPr>
              <w:t>To make an audiology (ear) appointment call 601-362-4471, ext. 51702.</w:t>
            </w:r>
          </w:p>
          <w:p w:rsidR="00507DFA" w:rsidRDefault="00507DFA" w:rsidP="009273AE">
            <w:pPr>
              <w:rPr>
                <w:rFonts w:ascii="Calibri" w:hAnsi="Calibri"/>
                <w:b/>
                <w:color w:val="0070C0"/>
              </w:rPr>
            </w:pPr>
            <w:r>
              <w:rPr>
                <w:rFonts w:ascii="Calibri" w:eastAsiaTheme="minorEastAsia" w:hAnsi="Calibri"/>
                <w:szCs w:val="24"/>
              </w:rPr>
              <w:br/>
            </w:r>
            <w:r>
              <w:rPr>
                <w:rFonts w:ascii="Calibri" w:hAnsi="Calibri"/>
                <w:b/>
                <w:color w:val="0070C0"/>
              </w:rPr>
              <w:t>Q: What do you mean by “routine” audiology appointment?</w:t>
            </w:r>
          </w:p>
          <w:p w:rsidR="00507DFA" w:rsidRDefault="00507DFA" w:rsidP="009273AE">
            <w:pPr>
              <w:rPr>
                <w:rFonts w:ascii="Calibri" w:eastAsiaTheme="minorEastAsia" w:hAnsi="Calibri"/>
                <w:szCs w:val="24"/>
              </w:rPr>
            </w:pPr>
            <w:r w:rsidRPr="009273AE">
              <w:rPr>
                <w:rFonts w:ascii="Calibri" w:eastAsiaTheme="minorEastAsia" w:hAnsi="Calibri"/>
                <w:szCs w:val="24"/>
              </w:rPr>
              <w:t xml:space="preserve">A: </w:t>
            </w:r>
            <w:r>
              <w:rPr>
                <w:rFonts w:ascii="Calibri" w:eastAsiaTheme="minorEastAsia" w:hAnsi="Calibri"/>
                <w:szCs w:val="24"/>
              </w:rPr>
              <w:t xml:space="preserve">Hearing tests are considered routine appointments.  But, there are other types off appointments that we also consider routine.  The best way to find out if your appointment is routine is to call the number above.  The scheduler will ask you some questions to ensure that it is in your best interest to directly schedule your appointment without seeing your Primary Care Physician.  </w:t>
            </w:r>
          </w:p>
          <w:p w:rsidR="00507DFA" w:rsidRDefault="00507DFA" w:rsidP="009273AE">
            <w:pPr>
              <w:rPr>
                <w:rFonts w:ascii="Calibri" w:hAnsi="Calibri"/>
                <w:b/>
                <w:color w:val="0070C0"/>
              </w:rPr>
            </w:pPr>
            <w:r>
              <w:rPr>
                <w:rFonts w:ascii="Segoe UI" w:hAnsi="Segoe UI" w:cs="Segoe UI"/>
                <w:color w:val="000000"/>
                <w:sz w:val="20"/>
                <w:szCs w:val="20"/>
              </w:rPr>
              <w:br/>
            </w:r>
            <w:r>
              <w:rPr>
                <w:rFonts w:ascii="Calibri" w:hAnsi="Calibri"/>
                <w:b/>
                <w:color w:val="0070C0"/>
              </w:rPr>
              <w:t>Q: What are the Hours for the Audiology Clinics?</w:t>
            </w:r>
          </w:p>
          <w:p w:rsidR="00507DFA" w:rsidRDefault="00507DFA" w:rsidP="00A9132B">
            <w:pPr>
              <w:rPr>
                <w:rFonts w:ascii="Calibri" w:hAnsi="Calibri"/>
              </w:rPr>
            </w:pPr>
            <w:r>
              <w:rPr>
                <w:rFonts w:ascii="Calibri" w:hAnsi="Calibri"/>
              </w:rPr>
              <w:t>For the G.V.</w:t>
            </w:r>
            <w:r w:rsidR="009D23E4">
              <w:rPr>
                <w:rFonts w:ascii="Calibri" w:hAnsi="Calibri"/>
              </w:rPr>
              <w:t xml:space="preserve"> (</w:t>
            </w:r>
            <w:r>
              <w:rPr>
                <w:rFonts w:ascii="Calibri" w:hAnsi="Calibri"/>
              </w:rPr>
              <w:t>Sonny</w:t>
            </w:r>
            <w:r w:rsidR="009D23E4">
              <w:rPr>
                <w:rFonts w:ascii="Calibri" w:hAnsi="Calibri"/>
              </w:rPr>
              <w:t>)</w:t>
            </w:r>
            <w:r>
              <w:rPr>
                <w:rFonts w:ascii="Calibri" w:hAnsi="Calibri"/>
              </w:rPr>
              <w:t xml:space="preserve"> Montgomery VA Medical Center the hours are:</w:t>
            </w:r>
          </w:p>
          <w:p w:rsidR="00507DFA" w:rsidRDefault="00507DFA" w:rsidP="009273AE">
            <w:pPr>
              <w:rPr>
                <w:rFonts w:ascii="Calibri" w:hAnsi="Calibri"/>
              </w:rPr>
            </w:pPr>
            <w:r>
              <w:rPr>
                <w:rFonts w:ascii="Calibri" w:hAnsi="Calibri"/>
              </w:rPr>
              <w:t xml:space="preserve">   Audiology:  7:30 AM -4:00 PM, Monday-Friday</w:t>
            </w:r>
          </w:p>
          <w:p w:rsidR="00507DFA" w:rsidRPr="00112CBC" w:rsidRDefault="00507DFA" w:rsidP="009273AE">
            <w:pPr>
              <w:rPr>
                <w:rFonts w:ascii="Calibri" w:hAnsi="Calibri"/>
              </w:rPr>
            </w:pPr>
          </w:p>
          <w:p w:rsidR="00507DFA" w:rsidRDefault="00507DFA" w:rsidP="00DD3098">
            <w:pPr>
              <w:rPr>
                <w:rFonts w:ascii="Calibri" w:hAnsi="Calibri"/>
                <w:b/>
                <w:color w:val="0070C0"/>
              </w:rPr>
            </w:pPr>
            <w:r>
              <w:rPr>
                <w:rFonts w:ascii="Calibri" w:hAnsi="Calibri"/>
                <w:b/>
                <w:color w:val="0070C0"/>
              </w:rPr>
              <w:t>Q: Can Veterans not enrolled in the VA system make an appointment with audiology or optometry?</w:t>
            </w:r>
          </w:p>
          <w:p w:rsidR="00507DFA" w:rsidRDefault="00507DFA" w:rsidP="00DD3098">
            <w:pPr>
              <w:rPr>
                <w:rFonts w:ascii="Calibri" w:eastAsiaTheme="minorEastAsia" w:hAnsi="Calibri"/>
                <w:szCs w:val="24"/>
              </w:rPr>
            </w:pPr>
            <w:r>
              <w:rPr>
                <w:rFonts w:ascii="Calibri" w:eastAsiaTheme="minorEastAsia" w:hAnsi="Calibri"/>
                <w:szCs w:val="24"/>
              </w:rPr>
              <w:t xml:space="preserve">A: No. You must be enrolled in the VA system to get an appointment with audiology or optometry. </w:t>
            </w:r>
          </w:p>
          <w:p w:rsidR="00507DFA" w:rsidRDefault="00507DFA" w:rsidP="009273AE">
            <w:pPr>
              <w:rPr>
                <w:rFonts w:ascii="Calibri" w:hAnsi="Calibri"/>
                <w:b/>
                <w:color w:val="0070C0"/>
              </w:rPr>
            </w:pPr>
          </w:p>
          <w:p w:rsidR="00507DFA" w:rsidRDefault="00507DFA" w:rsidP="009273AE">
            <w:pPr>
              <w:rPr>
                <w:rFonts w:ascii="Calibri" w:hAnsi="Calibri"/>
                <w:b/>
                <w:color w:val="0070C0"/>
              </w:rPr>
            </w:pPr>
            <w:r>
              <w:rPr>
                <w:rFonts w:ascii="Calibri" w:hAnsi="Calibri"/>
                <w:b/>
                <w:color w:val="0070C0"/>
              </w:rPr>
              <w:t>Q: I am enrolled in the VA system, but have never been to the Jackson facility.  Can I still get a direct routine ear appointment?</w:t>
            </w:r>
          </w:p>
          <w:p w:rsidR="00507DFA" w:rsidRPr="00C669F0" w:rsidRDefault="00507DFA" w:rsidP="00810A22">
            <w:pPr>
              <w:rPr>
                <w:rFonts w:ascii="Calibri" w:hAnsi="Calibri"/>
                <w:b/>
                <w:color w:val="0070C0"/>
              </w:rPr>
            </w:pPr>
            <w:r>
              <w:rPr>
                <w:rFonts w:ascii="Calibri" w:eastAsiaTheme="minorEastAsia" w:hAnsi="Calibri"/>
                <w:szCs w:val="24"/>
              </w:rPr>
              <w:t xml:space="preserve">A: Yes, you can.  But, we will have to take a few minutes to sign you up in the Jackson, MS facility.  Call the Jackson VA at 601-362-4471 and ask for the enrollment office. </w:t>
            </w:r>
          </w:p>
        </w:tc>
      </w:tr>
    </w:tbl>
    <w:p w:rsidR="00507DFA" w:rsidRDefault="00507DFA" w:rsidP="00307C5F">
      <w:pPr>
        <w:rPr>
          <w:rFonts w:ascii="Calibri" w:hAnsi="Calibri"/>
        </w:rPr>
      </w:pPr>
    </w:p>
    <w:p w:rsidR="00B10AC3" w:rsidRPr="008D2008" w:rsidRDefault="00B10AC3" w:rsidP="000A57C0">
      <w:pPr>
        <w:pStyle w:val="PlainText"/>
      </w:pPr>
    </w:p>
    <w:sectPr w:rsidR="00B10AC3" w:rsidRPr="008D2008" w:rsidSect="0000097E">
      <w:headerReference w:type="default" r:id="rId9"/>
      <w:pgSz w:w="12240" w:h="15840"/>
      <w:pgMar w:top="1080" w:right="1800" w:bottom="18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B8E" w:rsidRDefault="00311B8E" w:rsidP="009727DF">
      <w:r>
        <w:separator/>
      </w:r>
    </w:p>
  </w:endnote>
  <w:endnote w:type="continuationSeparator" w:id="0">
    <w:p w:rsidR="00311B8E" w:rsidRDefault="00311B8E" w:rsidP="0097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yriad Pro">
    <w:altName w:val="Corbel"/>
    <w:charset w:val="00"/>
    <w:family w:val="auto"/>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B8E" w:rsidRDefault="00311B8E" w:rsidP="009727DF">
      <w:r>
        <w:separator/>
      </w:r>
    </w:p>
  </w:footnote>
  <w:footnote w:type="continuationSeparator" w:id="0">
    <w:p w:rsidR="00311B8E" w:rsidRDefault="00311B8E" w:rsidP="0097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1F6" w:rsidRDefault="00CE61F6" w:rsidP="009727DF">
    <w:pPr>
      <w:pStyle w:val="Header"/>
    </w:pPr>
    <w:r>
      <w:rPr>
        <w:noProof/>
      </w:rPr>
      <w:drawing>
        <wp:anchor distT="0" distB="0" distL="114300" distR="114300" simplePos="0" relativeHeight="251658240" behindDoc="1" locked="0" layoutInCell="1" allowOverlap="1" wp14:anchorId="23DE1470" wp14:editId="19C2D5D3">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L-007 Word Template(jp)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34157"/>
    <w:multiLevelType w:val="hybridMultilevel"/>
    <w:tmpl w:val="B9E2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A0"/>
    <w:rsid w:val="0000097E"/>
    <w:rsid w:val="0006455C"/>
    <w:rsid w:val="00073D1A"/>
    <w:rsid w:val="00076387"/>
    <w:rsid w:val="000A57C0"/>
    <w:rsid w:val="000C4318"/>
    <w:rsid w:val="000D1F6E"/>
    <w:rsid w:val="000E2CE2"/>
    <w:rsid w:val="000E6E2F"/>
    <w:rsid w:val="000F460E"/>
    <w:rsid w:val="001310D1"/>
    <w:rsid w:val="00133196"/>
    <w:rsid w:val="001A139D"/>
    <w:rsid w:val="001A5C5C"/>
    <w:rsid w:val="001C4181"/>
    <w:rsid w:val="001E2243"/>
    <w:rsid w:val="001E7ED5"/>
    <w:rsid w:val="00242BA4"/>
    <w:rsid w:val="00307C5F"/>
    <w:rsid w:val="00311B8E"/>
    <w:rsid w:val="003304E0"/>
    <w:rsid w:val="00336560"/>
    <w:rsid w:val="003C2938"/>
    <w:rsid w:val="003E4880"/>
    <w:rsid w:val="0042586B"/>
    <w:rsid w:val="00443422"/>
    <w:rsid w:val="00452A6D"/>
    <w:rsid w:val="004C0EBB"/>
    <w:rsid w:val="004F27B3"/>
    <w:rsid w:val="00507DFA"/>
    <w:rsid w:val="005D6A3C"/>
    <w:rsid w:val="005E2BD4"/>
    <w:rsid w:val="006532E9"/>
    <w:rsid w:val="00725FFD"/>
    <w:rsid w:val="00733136"/>
    <w:rsid w:val="00776A31"/>
    <w:rsid w:val="007A064F"/>
    <w:rsid w:val="007A1F47"/>
    <w:rsid w:val="007C4D44"/>
    <w:rsid w:val="008017D8"/>
    <w:rsid w:val="008140CD"/>
    <w:rsid w:val="008B0F6C"/>
    <w:rsid w:val="008D2008"/>
    <w:rsid w:val="00955238"/>
    <w:rsid w:val="00963742"/>
    <w:rsid w:val="009727DF"/>
    <w:rsid w:val="00991DB3"/>
    <w:rsid w:val="009A1204"/>
    <w:rsid w:val="009B43FB"/>
    <w:rsid w:val="009D23E4"/>
    <w:rsid w:val="00A37E4C"/>
    <w:rsid w:val="00A46980"/>
    <w:rsid w:val="00A621CE"/>
    <w:rsid w:val="00A7279E"/>
    <w:rsid w:val="00A77768"/>
    <w:rsid w:val="00A920F4"/>
    <w:rsid w:val="00AE248D"/>
    <w:rsid w:val="00B10434"/>
    <w:rsid w:val="00B10AC3"/>
    <w:rsid w:val="00B16F16"/>
    <w:rsid w:val="00B4000E"/>
    <w:rsid w:val="00B978D9"/>
    <w:rsid w:val="00C419E6"/>
    <w:rsid w:val="00C53596"/>
    <w:rsid w:val="00C55A39"/>
    <w:rsid w:val="00C75DCD"/>
    <w:rsid w:val="00CA289E"/>
    <w:rsid w:val="00CE61F6"/>
    <w:rsid w:val="00D17C71"/>
    <w:rsid w:val="00D47129"/>
    <w:rsid w:val="00DA4B52"/>
    <w:rsid w:val="00DD3C40"/>
    <w:rsid w:val="00DE2BEB"/>
    <w:rsid w:val="00E03757"/>
    <w:rsid w:val="00E0772D"/>
    <w:rsid w:val="00E61F24"/>
    <w:rsid w:val="00E852FA"/>
    <w:rsid w:val="00EC1F4D"/>
    <w:rsid w:val="00EE3B12"/>
    <w:rsid w:val="00F225A4"/>
    <w:rsid w:val="00F532A0"/>
    <w:rsid w:val="00F7456C"/>
    <w:rsid w:val="00F923AC"/>
    <w:rsid w:val="00FE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5F"/>
    <w:pPr>
      <w:spacing w:after="120"/>
    </w:pPr>
    <w:rPr>
      <w:rFonts w:ascii="Georgia" w:hAnsi="Georgia"/>
      <w:spacing w:val="3"/>
      <w:sz w:val="22"/>
    </w:rPr>
  </w:style>
  <w:style w:type="paragraph" w:styleId="Heading1">
    <w:name w:val="heading 1"/>
    <w:basedOn w:val="Normal"/>
    <w:next w:val="Normal"/>
    <w:link w:val="Heading1Char"/>
    <w:uiPriority w:val="9"/>
    <w:qFormat/>
    <w:rsid w:val="00076387"/>
    <w:pPr>
      <w:keepNext/>
      <w:keepLines/>
      <w:jc w:val="center"/>
      <w:outlineLvl w:val="0"/>
    </w:pPr>
    <w:rPr>
      <w:rFonts w:ascii="Myriad Pro" w:eastAsiaTheme="majorEastAsia" w:hAnsi="Myriad Pro" w:cstheme="majorBidi"/>
      <w:b/>
      <w:bCs/>
      <w:sz w:val="32"/>
      <w:szCs w:val="32"/>
    </w:rPr>
  </w:style>
  <w:style w:type="paragraph" w:styleId="Heading2">
    <w:name w:val="heading 2"/>
    <w:basedOn w:val="Normal"/>
    <w:next w:val="Normal"/>
    <w:link w:val="Heading2Char"/>
    <w:uiPriority w:val="9"/>
    <w:unhideWhenUsed/>
    <w:qFormat/>
    <w:rsid w:val="003C2938"/>
    <w:pPr>
      <w:keepNext/>
      <w:keepLines/>
      <w:spacing w:before="200" w:after="0"/>
      <w:jc w:val="center"/>
      <w:outlineLvl w:val="1"/>
    </w:pPr>
    <w:rPr>
      <w:rFonts w:ascii="Myriad Pro" w:eastAsiaTheme="majorEastAsia" w:hAnsi="Myriad Pro" w:cstheme="majorBidi"/>
      <w:b/>
      <w:bCs/>
      <w:sz w:val="28"/>
      <w:szCs w:val="28"/>
    </w:rPr>
  </w:style>
  <w:style w:type="paragraph" w:styleId="Heading3">
    <w:name w:val="heading 3"/>
    <w:basedOn w:val="Normal"/>
    <w:next w:val="Normal"/>
    <w:link w:val="Heading3Char"/>
    <w:uiPriority w:val="9"/>
    <w:unhideWhenUsed/>
    <w:qFormat/>
    <w:rsid w:val="003C2938"/>
    <w:pPr>
      <w:keepNext/>
      <w:keepLines/>
      <w:spacing w:before="200" w:after="0"/>
      <w:outlineLvl w:val="2"/>
    </w:pPr>
    <w:rPr>
      <w:rFonts w:ascii="Myriad Pro" w:eastAsiaTheme="majorEastAsia" w:hAnsi="Myriad Pro"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387"/>
    <w:rPr>
      <w:rFonts w:ascii="Myriad Pro" w:eastAsiaTheme="majorEastAsia" w:hAnsi="Myriad Pro" w:cstheme="majorBidi"/>
      <w:b/>
      <w:bCs/>
      <w:spacing w:val="3"/>
      <w:sz w:val="32"/>
      <w:szCs w:val="32"/>
    </w:rPr>
  </w:style>
  <w:style w:type="paragraph" w:styleId="Header">
    <w:name w:val="header"/>
    <w:basedOn w:val="Normal"/>
    <w:link w:val="HeaderChar"/>
    <w:uiPriority w:val="99"/>
    <w:unhideWhenUsed/>
    <w:rsid w:val="00B4000E"/>
    <w:pPr>
      <w:tabs>
        <w:tab w:val="center" w:pos="4320"/>
        <w:tab w:val="right" w:pos="8640"/>
      </w:tabs>
    </w:pPr>
  </w:style>
  <w:style w:type="character" w:customStyle="1" w:styleId="HeaderChar">
    <w:name w:val="Header Char"/>
    <w:basedOn w:val="DefaultParagraphFont"/>
    <w:link w:val="Header"/>
    <w:uiPriority w:val="99"/>
    <w:rsid w:val="00B4000E"/>
  </w:style>
  <w:style w:type="paragraph" w:styleId="Footer">
    <w:name w:val="footer"/>
    <w:basedOn w:val="Normal"/>
    <w:link w:val="FooterChar"/>
    <w:uiPriority w:val="99"/>
    <w:unhideWhenUsed/>
    <w:rsid w:val="00B4000E"/>
    <w:pPr>
      <w:tabs>
        <w:tab w:val="center" w:pos="4320"/>
        <w:tab w:val="right" w:pos="8640"/>
      </w:tabs>
    </w:pPr>
  </w:style>
  <w:style w:type="character" w:customStyle="1" w:styleId="FooterChar">
    <w:name w:val="Footer Char"/>
    <w:basedOn w:val="DefaultParagraphFont"/>
    <w:link w:val="Footer"/>
    <w:uiPriority w:val="99"/>
    <w:rsid w:val="00B4000E"/>
  </w:style>
  <w:style w:type="paragraph" w:styleId="BalloonText">
    <w:name w:val="Balloon Text"/>
    <w:basedOn w:val="Normal"/>
    <w:link w:val="BalloonTextChar"/>
    <w:uiPriority w:val="99"/>
    <w:semiHidden/>
    <w:unhideWhenUsed/>
    <w:rsid w:val="00B400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00E"/>
    <w:rPr>
      <w:rFonts w:ascii="Lucida Grande" w:hAnsi="Lucida Grande" w:cs="Lucida Grande"/>
      <w:sz w:val="18"/>
      <w:szCs w:val="18"/>
    </w:rPr>
  </w:style>
  <w:style w:type="character" w:styleId="Hyperlink">
    <w:name w:val="Hyperlink"/>
    <w:basedOn w:val="DefaultParagraphFont"/>
    <w:uiPriority w:val="99"/>
    <w:unhideWhenUsed/>
    <w:rsid w:val="00A77768"/>
    <w:rPr>
      <w:color w:val="0000FF" w:themeColor="hyperlink"/>
      <w:u w:val="single"/>
    </w:rPr>
  </w:style>
  <w:style w:type="character" w:styleId="FollowedHyperlink">
    <w:name w:val="FollowedHyperlink"/>
    <w:basedOn w:val="DefaultParagraphFont"/>
    <w:uiPriority w:val="99"/>
    <w:semiHidden/>
    <w:unhideWhenUsed/>
    <w:rsid w:val="00A77768"/>
    <w:rPr>
      <w:color w:val="800080" w:themeColor="followedHyperlink"/>
      <w:u w:val="single"/>
    </w:rPr>
  </w:style>
  <w:style w:type="paragraph" w:styleId="ListParagraph">
    <w:name w:val="List Paragraph"/>
    <w:basedOn w:val="Normal"/>
    <w:uiPriority w:val="34"/>
    <w:qFormat/>
    <w:rsid w:val="00E61F24"/>
    <w:pPr>
      <w:ind w:left="720"/>
      <w:contextualSpacing/>
    </w:pPr>
  </w:style>
  <w:style w:type="character" w:customStyle="1" w:styleId="Heading2Char">
    <w:name w:val="Heading 2 Char"/>
    <w:basedOn w:val="DefaultParagraphFont"/>
    <w:link w:val="Heading2"/>
    <w:uiPriority w:val="9"/>
    <w:rsid w:val="003C2938"/>
    <w:rPr>
      <w:rFonts w:ascii="Myriad Pro" w:eastAsiaTheme="majorEastAsia" w:hAnsi="Myriad Pro" w:cstheme="majorBidi"/>
      <w:b/>
      <w:bCs/>
      <w:spacing w:val="3"/>
      <w:sz w:val="28"/>
      <w:szCs w:val="28"/>
    </w:rPr>
  </w:style>
  <w:style w:type="character" w:customStyle="1" w:styleId="Heading3Char">
    <w:name w:val="Heading 3 Char"/>
    <w:basedOn w:val="DefaultParagraphFont"/>
    <w:link w:val="Heading3"/>
    <w:uiPriority w:val="9"/>
    <w:rsid w:val="003C2938"/>
    <w:rPr>
      <w:rFonts w:ascii="Myriad Pro" w:eastAsiaTheme="majorEastAsia" w:hAnsi="Myriad Pro" w:cstheme="majorBidi"/>
      <w:b/>
      <w:bCs/>
      <w:spacing w:val="3"/>
    </w:rPr>
  </w:style>
  <w:style w:type="paragraph" w:styleId="NoSpacing">
    <w:name w:val="No Spacing"/>
    <w:uiPriority w:val="1"/>
    <w:qFormat/>
    <w:rsid w:val="00725FFD"/>
    <w:rPr>
      <w:rFonts w:ascii="Georgia" w:hAnsi="Georgia"/>
      <w:spacing w:val="3"/>
      <w:sz w:val="22"/>
    </w:rPr>
  </w:style>
  <w:style w:type="character" w:styleId="CommentReference">
    <w:name w:val="annotation reference"/>
    <w:basedOn w:val="DefaultParagraphFont"/>
    <w:uiPriority w:val="99"/>
    <w:semiHidden/>
    <w:unhideWhenUsed/>
    <w:rsid w:val="004F27B3"/>
    <w:rPr>
      <w:sz w:val="16"/>
      <w:szCs w:val="16"/>
    </w:rPr>
  </w:style>
  <w:style w:type="paragraph" w:styleId="CommentText">
    <w:name w:val="annotation text"/>
    <w:basedOn w:val="Normal"/>
    <w:link w:val="CommentTextChar"/>
    <w:uiPriority w:val="99"/>
    <w:semiHidden/>
    <w:unhideWhenUsed/>
    <w:rsid w:val="004F27B3"/>
    <w:rPr>
      <w:sz w:val="20"/>
      <w:szCs w:val="20"/>
    </w:rPr>
  </w:style>
  <w:style w:type="character" w:customStyle="1" w:styleId="CommentTextChar">
    <w:name w:val="Comment Text Char"/>
    <w:basedOn w:val="DefaultParagraphFont"/>
    <w:link w:val="CommentText"/>
    <w:uiPriority w:val="99"/>
    <w:semiHidden/>
    <w:rsid w:val="004F27B3"/>
    <w:rPr>
      <w:rFonts w:ascii="Georgia" w:hAnsi="Georgia"/>
      <w:spacing w:val="3"/>
      <w:sz w:val="20"/>
      <w:szCs w:val="20"/>
    </w:rPr>
  </w:style>
  <w:style w:type="paragraph" w:styleId="CommentSubject">
    <w:name w:val="annotation subject"/>
    <w:basedOn w:val="CommentText"/>
    <w:next w:val="CommentText"/>
    <w:link w:val="CommentSubjectChar"/>
    <w:uiPriority w:val="99"/>
    <w:semiHidden/>
    <w:unhideWhenUsed/>
    <w:rsid w:val="004F27B3"/>
    <w:rPr>
      <w:b/>
      <w:bCs/>
    </w:rPr>
  </w:style>
  <w:style w:type="character" w:customStyle="1" w:styleId="CommentSubjectChar">
    <w:name w:val="Comment Subject Char"/>
    <w:basedOn w:val="CommentTextChar"/>
    <w:link w:val="CommentSubject"/>
    <w:uiPriority w:val="99"/>
    <w:semiHidden/>
    <w:rsid w:val="004F27B3"/>
    <w:rPr>
      <w:rFonts w:ascii="Georgia" w:hAnsi="Georgia"/>
      <w:b/>
      <w:bCs/>
      <w:spacing w:val="3"/>
      <w:sz w:val="20"/>
      <w:szCs w:val="20"/>
    </w:rPr>
  </w:style>
  <w:style w:type="paragraph" w:styleId="PlainText">
    <w:name w:val="Plain Text"/>
    <w:basedOn w:val="Normal"/>
    <w:link w:val="PlainTextChar"/>
    <w:uiPriority w:val="99"/>
    <w:unhideWhenUsed/>
    <w:rsid w:val="00733136"/>
    <w:pPr>
      <w:spacing w:after="0"/>
    </w:pPr>
    <w:rPr>
      <w:rFonts w:ascii="Calibri" w:eastAsiaTheme="minorHAnsi" w:hAnsi="Calibri"/>
      <w:spacing w:val="0"/>
      <w:szCs w:val="21"/>
    </w:rPr>
  </w:style>
  <w:style w:type="character" w:customStyle="1" w:styleId="PlainTextChar">
    <w:name w:val="Plain Text Char"/>
    <w:basedOn w:val="DefaultParagraphFont"/>
    <w:link w:val="PlainText"/>
    <w:uiPriority w:val="99"/>
    <w:rsid w:val="00733136"/>
    <w:rPr>
      <w:rFonts w:ascii="Calibri" w:eastAsiaTheme="minorHAnsi" w:hAnsi="Calibri"/>
      <w:sz w:val="22"/>
      <w:szCs w:val="21"/>
    </w:rPr>
  </w:style>
  <w:style w:type="table" w:styleId="TableGrid">
    <w:name w:val="Table Grid"/>
    <w:basedOn w:val="TableNormal"/>
    <w:uiPriority w:val="59"/>
    <w:rsid w:val="00507DF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5F"/>
    <w:pPr>
      <w:spacing w:after="120"/>
    </w:pPr>
    <w:rPr>
      <w:rFonts w:ascii="Georgia" w:hAnsi="Georgia"/>
      <w:spacing w:val="3"/>
      <w:sz w:val="22"/>
    </w:rPr>
  </w:style>
  <w:style w:type="paragraph" w:styleId="Heading1">
    <w:name w:val="heading 1"/>
    <w:basedOn w:val="Normal"/>
    <w:next w:val="Normal"/>
    <w:link w:val="Heading1Char"/>
    <w:uiPriority w:val="9"/>
    <w:qFormat/>
    <w:rsid w:val="00076387"/>
    <w:pPr>
      <w:keepNext/>
      <w:keepLines/>
      <w:jc w:val="center"/>
      <w:outlineLvl w:val="0"/>
    </w:pPr>
    <w:rPr>
      <w:rFonts w:ascii="Myriad Pro" w:eastAsiaTheme="majorEastAsia" w:hAnsi="Myriad Pro" w:cstheme="majorBidi"/>
      <w:b/>
      <w:bCs/>
      <w:sz w:val="32"/>
      <w:szCs w:val="32"/>
    </w:rPr>
  </w:style>
  <w:style w:type="paragraph" w:styleId="Heading2">
    <w:name w:val="heading 2"/>
    <w:basedOn w:val="Normal"/>
    <w:next w:val="Normal"/>
    <w:link w:val="Heading2Char"/>
    <w:uiPriority w:val="9"/>
    <w:unhideWhenUsed/>
    <w:qFormat/>
    <w:rsid w:val="003C2938"/>
    <w:pPr>
      <w:keepNext/>
      <w:keepLines/>
      <w:spacing w:before="200" w:after="0"/>
      <w:jc w:val="center"/>
      <w:outlineLvl w:val="1"/>
    </w:pPr>
    <w:rPr>
      <w:rFonts w:ascii="Myriad Pro" w:eastAsiaTheme="majorEastAsia" w:hAnsi="Myriad Pro" w:cstheme="majorBidi"/>
      <w:b/>
      <w:bCs/>
      <w:sz w:val="28"/>
      <w:szCs w:val="28"/>
    </w:rPr>
  </w:style>
  <w:style w:type="paragraph" w:styleId="Heading3">
    <w:name w:val="heading 3"/>
    <w:basedOn w:val="Normal"/>
    <w:next w:val="Normal"/>
    <w:link w:val="Heading3Char"/>
    <w:uiPriority w:val="9"/>
    <w:unhideWhenUsed/>
    <w:qFormat/>
    <w:rsid w:val="003C2938"/>
    <w:pPr>
      <w:keepNext/>
      <w:keepLines/>
      <w:spacing w:before="200" w:after="0"/>
      <w:outlineLvl w:val="2"/>
    </w:pPr>
    <w:rPr>
      <w:rFonts w:ascii="Myriad Pro" w:eastAsiaTheme="majorEastAsia" w:hAnsi="Myriad Pro"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387"/>
    <w:rPr>
      <w:rFonts w:ascii="Myriad Pro" w:eastAsiaTheme="majorEastAsia" w:hAnsi="Myriad Pro" w:cstheme="majorBidi"/>
      <w:b/>
      <w:bCs/>
      <w:spacing w:val="3"/>
      <w:sz w:val="32"/>
      <w:szCs w:val="32"/>
    </w:rPr>
  </w:style>
  <w:style w:type="paragraph" w:styleId="Header">
    <w:name w:val="header"/>
    <w:basedOn w:val="Normal"/>
    <w:link w:val="HeaderChar"/>
    <w:uiPriority w:val="99"/>
    <w:unhideWhenUsed/>
    <w:rsid w:val="00B4000E"/>
    <w:pPr>
      <w:tabs>
        <w:tab w:val="center" w:pos="4320"/>
        <w:tab w:val="right" w:pos="8640"/>
      </w:tabs>
    </w:pPr>
  </w:style>
  <w:style w:type="character" w:customStyle="1" w:styleId="HeaderChar">
    <w:name w:val="Header Char"/>
    <w:basedOn w:val="DefaultParagraphFont"/>
    <w:link w:val="Header"/>
    <w:uiPriority w:val="99"/>
    <w:rsid w:val="00B4000E"/>
  </w:style>
  <w:style w:type="paragraph" w:styleId="Footer">
    <w:name w:val="footer"/>
    <w:basedOn w:val="Normal"/>
    <w:link w:val="FooterChar"/>
    <w:uiPriority w:val="99"/>
    <w:unhideWhenUsed/>
    <w:rsid w:val="00B4000E"/>
    <w:pPr>
      <w:tabs>
        <w:tab w:val="center" w:pos="4320"/>
        <w:tab w:val="right" w:pos="8640"/>
      </w:tabs>
    </w:pPr>
  </w:style>
  <w:style w:type="character" w:customStyle="1" w:styleId="FooterChar">
    <w:name w:val="Footer Char"/>
    <w:basedOn w:val="DefaultParagraphFont"/>
    <w:link w:val="Footer"/>
    <w:uiPriority w:val="99"/>
    <w:rsid w:val="00B4000E"/>
  </w:style>
  <w:style w:type="paragraph" w:styleId="BalloonText">
    <w:name w:val="Balloon Text"/>
    <w:basedOn w:val="Normal"/>
    <w:link w:val="BalloonTextChar"/>
    <w:uiPriority w:val="99"/>
    <w:semiHidden/>
    <w:unhideWhenUsed/>
    <w:rsid w:val="00B400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00E"/>
    <w:rPr>
      <w:rFonts w:ascii="Lucida Grande" w:hAnsi="Lucida Grande" w:cs="Lucida Grande"/>
      <w:sz w:val="18"/>
      <w:szCs w:val="18"/>
    </w:rPr>
  </w:style>
  <w:style w:type="character" w:styleId="Hyperlink">
    <w:name w:val="Hyperlink"/>
    <w:basedOn w:val="DefaultParagraphFont"/>
    <w:uiPriority w:val="99"/>
    <w:unhideWhenUsed/>
    <w:rsid w:val="00A77768"/>
    <w:rPr>
      <w:color w:val="0000FF" w:themeColor="hyperlink"/>
      <w:u w:val="single"/>
    </w:rPr>
  </w:style>
  <w:style w:type="character" w:styleId="FollowedHyperlink">
    <w:name w:val="FollowedHyperlink"/>
    <w:basedOn w:val="DefaultParagraphFont"/>
    <w:uiPriority w:val="99"/>
    <w:semiHidden/>
    <w:unhideWhenUsed/>
    <w:rsid w:val="00A77768"/>
    <w:rPr>
      <w:color w:val="800080" w:themeColor="followedHyperlink"/>
      <w:u w:val="single"/>
    </w:rPr>
  </w:style>
  <w:style w:type="paragraph" w:styleId="ListParagraph">
    <w:name w:val="List Paragraph"/>
    <w:basedOn w:val="Normal"/>
    <w:uiPriority w:val="34"/>
    <w:qFormat/>
    <w:rsid w:val="00E61F24"/>
    <w:pPr>
      <w:ind w:left="720"/>
      <w:contextualSpacing/>
    </w:pPr>
  </w:style>
  <w:style w:type="character" w:customStyle="1" w:styleId="Heading2Char">
    <w:name w:val="Heading 2 Char"/>
    <w:basedOn w:val="DefaultParagraphFont"/>
    <w:link w:val="Heading2"/>
    <w:uiPriority w:val="9"/>
    <w:rsid w:val="003C2938"/>
    <w:rPr>
      <w:rFonts w:ascii="Myriad Pro" w:eastAsiaTheme="majorEastAsia" w:hAnsi="Myriad Pro" w:cstheme="majorBidi"/>
      <w:b/>
      <w:bCs/>
      <w:spacing w:val="3"/>
      <w:sz w:val="28"/>
      <w:szCs w:val="28"/>
    </w:rPr>
  </w:style>
  <w:style w:type="character" w:customStyle="1" w:styleId="Heading3Char">
    <w:name w:val="Heading 3 Char"/>
    <w:basedOn w:val="DefaultParagraphFont"/>
    <w:link w:val="Heading3"/>
    <w:uiPriority w:val="9"/>
    <w:rsid w:val="003C2938"/>
    <w:rPr>
      <w:rFonts w:ascii="Myriad Pro" w:eastAsiaTheme="majorEastAsia" w:hAnsi="Myriad Pro" w:cstheme="majorBidi"/>
      <w:b/>
      <w:bCs/>
      <w:spacing w:val="3"/>
    </w:rPr>
  </w:style>
  <w:style w:type="paragraph" w:styleId="NoSpacing">
    <w:name w:val="No Spacing"/>
    <w:uiPriority w:val="1"/>
    <w:qFormat/>
    <w:rsid w:val="00725FFD"/>
    <w:rPr>
      <w:rFonts w:ascii="Georgia" w:hAnsi="Georgia"/>
      <w:spacing w:val="3"/>
      <w:sz w:val="22"/>
    </w:rPr>
  </w:style>
  <w:style w:type="character" w:styleId="CommentReference">
    <w:name w:val="annotation reference"/>
    <w:basedOn w:val="DefaultParagraphFont"/>
    <w:uiPriority w:val="99"/>
    <w:semiHidden/>
    <w:unhideWhenUsed/>
    <w:rsid w:val="004F27B3"/>
    <w:rPr>
      <w:sz w:val="16"/>
      <w:szCs w:val="16"/>
    </w:rPr>
  </w:style>
  <w:style w:type="paragraph" w:styleId="CommentText">
    <w:name w:val="annotation text"/>
    <w:basedOn w:val="Normal"/>
    <w:link w:val="CommentTextChar"/>
    <w:uiPriority w:val="99"/>
    <w:semiHidden/>
    <w:unhideWhenUsed/>
    <w:rsid w:val="004F27B3"/>
    <w:rPr>
      <w:sz w:val="20"/>
      <w:szCs w:val="20"/>
    </w:rPr>
  </w:style>
  <w:style w:type="character" w:customStyle="1" w:styleId="CommentTextChar">
    <w:name w:val="Comment Text Char"/>
    <w:basedOn w:val="DefaultParagraphFont"/>
    <w:link w:val="CommentText"/>
    <w:uiPriority w:val="99"/>
    <w:semiHidden/>
    <w:rsid w:val="004F27B3"/>
    <w:rPr>
      <w:rFonts w:ascii="Georgia" w:hAnsi="Georgia"/>
      <w:spacing w:val="3"/>
      <w:sz w:val="20"/>
      <w:szCs w:val="20"/>
    </w:rPr>
  </w:style>
  <w:style w:type="paragraph" w:styleId="CommentSubject">
    <w:name w:val="annotation subject"/>
    <w:basedOn w:val="CommentText"/>
    <w:next w:val="CommentText"/>
    <w:link w:val="CommentSubjectChar"/>
    <w:uiPriority w:val="99"/>
    <w:semiHidden/>
    <w:unhideWhenUsed/>
    <w:rsid w:val="004F27B3"/>
    <w:rPr>
      <w:b/>
      <w:bCs/>
    </w:rPr>
  </w:style>
  <w:style w:type="character" w:customStyle="1" w:styleId="CommentSubjectChar">
    <w:name w:val="Comment Subject Char"/>
    <w:basedOn w:val="CommentTextChar"/>
    <w:link w:val="CommentSubject"/>
    <w:uiPriority w:val="99"/>
    <w:semiHidden/>
    <w:rsid w:val="004F27B3"/>
    <w:rPr>
      <w:rFonts w:ascii="Georgia" w:hAnsi="Georgia"/>
      <w:b/>
      <w:bCs/>
      <w:spacing w:val="3"/>
      <w:sz w:val="20"/>
      <w:szCs w:val="20"/>
    </w:rPr>
  </w:style>
  <w:style w:type="paragraph" w:styleId="PlainText">
    <w:name w:val="Plain Text"/>
    <w:basedOn w:val="Normal"/>
    <w:link w:val="PlainTextChar"/>
    <w:uiPriority w:val="99"/>
    <w:unhideWhenUsed/>
    <w:rsid w:val="00733136"/>
    <w:pPr>
      <w:spacing w:after="0"/>
    </w:pPr>
    <w:rPr>
      <w:rFonts w:ascii="Calibri" w:eastAsiaTheme="minorHAnsi" w:hAnsi="Calibri"/>
      <w:spacing w:val="0"/>
      <w:szCs w:val="21"/>
    </w:rPr>
  </w:style>
  <w:style w:type="character" w:customStyle="1" w:styleId="PlainTextChar">
    <w:name w:val="Plain Text Char"/>
    <w:basedOn w:val="DefaultParagraphFont"/>
    <w:link w:val="PlainText"/>
    <w:uiPriority w:val="99"/>
    <w:rsid w:val="00733136"/>
    <w:rPr>
      <w:rFonts w:ascii="Calibri" w:eastAsiaTheme="minorHAnsi" w:hAnsi="Calibri"/>
      <w:sz w:val="22"/>
      <w:szCs w:val="21"/>
    </w:rPr>
  </w:style>
  <w:style w:type="table" w:styleId="TableGrid">
    <w:name w:val="Table Grid"/>
    <w:basedOn w:val="TableNormal"/>
    <w:uiPriority w:val="59"/>
    <w:rsid w:val="00507DF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5223B-D7C0-4409-AA13-4EABAA65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Reingold, Inc</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Predmore</dc:creator>
  <cp:lastModifiedBy>Department of Veterans Affairs</cp:lastModifiedBy>
  <cp:revision>3</cp:revision>
  <cp:lastPrinted>2016-01-22T16:26:00Z</cp:lastPrinted>
  <dcterms:created xsi:type="dcterms:W3CDTF">2016-11-22T15:29:00Z</dcterms:created>
  <dcterms:modified xsi:type="dcterms:W3CDTF">2016-11-22T15:29:00Z</dcterms:modified>
</cp:coreProperties>
</file>